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F63AF" w14:textId="7DF06B8A" w:rsidR="00B53456" w:rsidRPr="00782706" w:rsidRDefault="007D7526" w:rsidP="007D7526">
      <w:pPr>
        <w:widowControl/>
        <w:shd w:val="clear" w:color="auto" w:fill="FFFFFF"/>
        <w:spacing w:afterLines="50" w:after="156"/>
        <w:jc w:val="center"/>
        <w:textAlignment w:val="center"/>
        <w:rPr>
          <w:rFonts w:ascii="黑体" w:eastAsia="黑体" w:hAnsi="黑体" w:cs="宋体"/>
          <w:b/>
          <w:color w:val="000000"/>
          <w:spacing w:val="-4"/>
          <w:kern w:val="0"/>
          <w:sz w:val="40"/>
          <w:szCs w:val="40"/>
        </w:rPr>
      </w:pPr>
      <w:r w:rsidRPr="00782706">
        <w:rPr>
          <w:rFonts w:ascii="黑体" w:eastAsia="黑体" w:hAnsi="黑体" w:cs="宋体" w:hint="eastAsia"/>
          <w:b/>
          <w:color w:val="000000"/>
          <w:spacing w:val="-4"/>
          <w:kern w:val="0"/>
          <w:sz w:val="40"/>
          <w:szCs w:val="40"/>
        </w:rPr>
        <w:t>墨脱</w:t>
      </w:r>
      <w:proofErr w:type="gramStart"/>
      <w:r w:rsidRPr="00782706">
        <w:rPr>
          <w:rFonts w:ascii="黑体" w:eastAsia="黑体" w:hAnsi="黑体" w:cs="宋体" w:hint="eastAsia"/>
          <w:b/>
          <w:color w:val="000000"/>
          <w:spacing w:val="-4"/>
          <w:kern w:val="0"/>
          <w:sz w:val="40"/>
          <w:szCs w:val="40"/>
        </w:rPr>
        <w:t>县</w:t>
      </w:r>
      <w:r w:rsidR="00B53456" w:rsidRPr="00782706">
        <w:rPr>
          <w:rFonts w:ascii="黑体" w:eastAsia="黑体" w:hAnsi="黑体" w:cs="宋体" w:hint="eastAsia"/>
          <w:b/>
          <w:color w:val="000000"/>
          <w:spacing w:val="-4"/>
          <w:kern w:val="0"/>
          <w:sz w:val="40"/>
          <w:szCs w:val="40"/>
        </w:rPr>
        <w:t>区域</w:t>
      </w:r>
      <w:proofErr w:type="gramEnd"/>
      <w:r w:rsidR="00B53456" w:rsidRPr="00782706">
        <w:rPr>
          <w:rFonts w:ascii="黑体" w:eastAsia="黑体" w:hAnsi="黑体" w:cs="宋体" w:hint="eastAsia"/>
          <w:b/>
          <w:color w:val="000000"/>
          <w:spacing w:val="-4"/>
          <w:kern w:val="0"/>
          <w:sz w:val="40"/>
          <w:szCs w:val="40"/>
        </w:rPr>
        <w:t>公用品牌及商标使用申请表</w:t>
      </w:r>
    </w:p>
    <w:tbl>
      <w:tblPr>
        <w:tblW w:w="104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5"/>
        <w:gridCol w:w="2141"/>
        <w:gridCol w:w="3138"/>
        <w:gridCol w:w="1712"/>
        <w:gridCol w:w="2855"/>
      </w:tblGrid>
      <w:tr w:rsidR="009C7FDB" w:rsidRPr="009C7FDB" w14:paraId="1A11C602" w14:textId="77777777" w:rsidTr="00295B78">
        <w:trPr>
          <w:trHeight w:hRule="exact" w:val="631"/>
          <w:jc w:val="center"/>
        </w:trPr>
        <w:tc>
          <w:tcPr>
            <w:tcW w:w="565" w:type="dxa"/>
            <w:vMerge w:val="restart"/>
            <w:vAlign w:val="center"/>
          </w:tcPr>
          <w:p w14:paraId="29022C28" w14:textId="04EED75C" w:rsidR="009C7FDB" w:rsidRPr="009C7FDB" w:rsidRDefault="009C7FDB" w:rsidP="009C7F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14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企业基本信息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4B000D3" w14:textId="3FF15978" w:rsidR="009C7FDB" w:rsidRPr="00782706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27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705" w:type="dxa"/>
            <w:gridSpan w:val="3"/>
            <w:shd w:val="clear" w:color="auto" w:fill="auto"/>
            <w:noWrap/>
            <w:vAlign w:val="center"/>
            <w:hideMark/>
          </w:tcPr>
          <w:p w14:paraId="4CF625B7" w14:textId="660EE1FA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C7FDB" w:rsidRPr="009C7FDB" w14:paraId="56CA99BD" w14:textId="77777777" w:rsidTr="00295B78">
        <w:trPr>
          <w:trHeight w:hRule="exact" w:val="695"/>
          <w:jc w:val="center"/>
        </w:trPr>
        <w:tc>
          <w:tcPr>
            <w:tcW w:w="565" w:type="dxa"/>
            <w:vMerge/>
          </w:tcPr>
          <w:p w14:paraId="2618AE92" w14:textId="77777777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</w:tcPr>
          <w:p w14:paraId="1BEDD8C1" w14:textId="77D19892" w:rsidR="009C7FDB" w:rsidRPr="00782706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27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7705" w:type="dxa"/>
            <w:gridSpan w:val="3"/>
            <w:shd w:val="clear" w:color="auto" w:fill="auto"/>
            <w:noWrap/>
            <w:vAlign w:val="center"/>
          </w:tcPr>
          <w:p w14:paraId="0EA1230E" w14:textId="77777777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C7FDB" w:rsidRPr="009C7FDB" w14:paraId="5C6A1D94" w14:textId="77777777" w:rsidTr="00295B78">
        <w:trPr>
          <w:trHeight w:hRule="exact" w:val="555"/>
          <w:jc w:val="center"/>
        </w:trPr>
        <w:tc>
          <w:tcPr>
            <w:tcW w:w="565" w:type="dxa"/>
            <w:vMerge/>
          </w:tcPr>
          <w:p w14:paraId="5E005483" w14:textId="77777777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6E5FD1D" w14:textId="5364D305" w:rsidR="009C7FDB" w:rsidRPr="00782706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27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14:paraId="302C18D4" w14:textId="77777777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26C147F2" w14:textId="29367627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5FF1DAF7" w14:textId="77777777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C7FDB" w:rsidRPr="009C7FDB" w14:paraId="1008F78A" w14:textId="77777777" w:rsidTr="00295B78">
        <w:trPr>
          <w:trHeight w:hRule="exact" w:val="555"/>
          <w:jc w:val="center"/>
        </w:trPr>
        <w:tc>
          <w:tcPr>
            <w:tcW w:w="565" w:type="dxa"/>
            <w:vMerge/>
          </w:tcPr>
          <w:p w14:paraId="6B8ACE50" w14:textId="77777777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</w:tcPr>
          <w:p w14:paraId="4719D4EA" w14:textId="1CA8356C" w:rsidR="009C7FDB" w:rsidRPr="00782706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27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3138" w:type="dxa"/>
            <w:shd w:val="clear" w:color="auto" w:fill="auto"/>
            <w:noWrap/>
            <w:vAlign w:val="center"/>
          </w:tcPr>
          <w:p w14:paraId="4509E69B" w14:textId="77777777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27E09ABB" w14:textId="4F83CCA9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14:paraId="6E9CCA47" w14:textId="77777777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C7FDB" w:rsidRPr="009C7FDB" w14:paraId="58EA76AC" w14:textId="77777777" w:rsidTr="00295B78">
        <w:trPr>
          <w:trHeight w:hRule="exact" w:val="555"/>
          <w:jc w:val="center"/>
        </w:trPr>
        <w:tc>
          <w:tcPr>
            <w:tcW w:w="565" w:type="dxa"/>
            <w:vMerge/>
          </w:tcPr>
          <w:p w14:paraId="7FFEF5CD" w14:textId="77777777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DFDAD86" w14:textId="60DF54AE" w:rsidR="009C7FDB" w:rsidRPr="00782706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27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主营业务范围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14:paraId="37F6EA10" w14:textId="595BD2AE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167E2F5F" w14:textId="4ACD6F55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01EC14E6" w14:textId="77777777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C7FDB" w:rsidRPr="009C7FDB" w14:paraId="24A1761E" w14:textId="77777777" w:rsidTr="00295B78">
        <w:trPr>
          <w:trHeight w:hRule="exact" w:val="555"/>
          <w:jc w:val="center"/>
        </w:trPr>
        <w:tc>
          <w:tcPr>
            <w:tcW w:w="565" w:type="dxa"/>
            <w:vMerge/>
          </w:tcPr>
          <w:p w14:paraId="7E0BA0B6" w14:textId="77777777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5D78A64" w14:textId="7657009B" w:rsidR="009C7FDB" w:rsidRPr="00782706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27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社会信用代码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14:paraId="28E4EA02" w14:textId="77777777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70F213BC" w14:textId="77777777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11EBF84E" w14:textId="77777777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C7FDB" w:rsidRPr="009C7FDB" w14:paraId="44FEE154" w14:textId="77777777" w:rsidTr="00295B78">
        <w:trPr>
          <w:trHeight w:hRule="exact" w:val="555"/>
          <w:jc w:val="center"/>
        </w:trPr>
        <w:tc>
          <w:tcPr>
            <w:tcW w:w="565" w:type="dxa"/>
            <w:vMerge/>
          </w:tcPr>
          <w:p w14:paraId="344EE04C" w14:textId="77777777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</w:tcPr>
          <w:p w14:paraId="50FF8924" w14:textId="77D51541" w:rsidR="009C7FDB" w:rsidRPr="00782706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27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员工总人数</w:t>
            </w:r>
          </w:p>
        </w:tc>
        <w:tc>
          <w:tcPr>
            <w:tcW w:w="3138" w:type="dxa"/>
            <w:shd w:val="clear" w:color="auto" w:fill="auto"/>
            <w:noWrap/>
            <w:vAlign w:val="center"/>
          </w:tcPr>
          <w:p w14:paraId="763D197E" w14:textId="77777777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2107FACD" w14:textId="609C7417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14:paraId="4A2D400C" w14:textId="77777777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C7FDB" w:rsidRPr="009C7FDB" w14:paraId="7C47E9F7" w14:textId="77777777" w:rsidTr="00295B78">
        <w:trPr>
          <w:trHeight w:hRule="exact" w:val="93"/>
          <w:jc w:val="center"/>
        </w:trPr>
        <w:tc>
          <w:tcPr>
            <w:tcW w:w="10411" w:type="dxa"/>
            <w:gridSpan w:val="5"/>
          </w:tcPr>
          <w:p w14:paraId="4338FCD2" w14:textId="77777777" w:rsidR="009C7FDB" w:rsidRPr="009C7FDB" w:rsidRDefault="009C7FDB" w:rsidP="00782706">
            <w:pPr>
              <w:widowControl/>
              <w:spacing w:line="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82706" w:rsidRPr="009C7FDB" w14:paraId="2B832A85" w14:textId="77777777" w:rsidTr="00295B78">
        <w:trPr>
          <w:trHeight w:val="1601"/>
          <w:jc w:val="center"/>
        </w:trPr>
        <w:tc>
          <w:tcPr>
            <w:tcW w:w="565" w:type="dxa"/>
            <w:vMerge w:val="restart"/>
            <w:vAlign w:val="center"/>
          </w:tcPr>
          <w:p w14:paraId="022044CE" w14:textId="396B9E93" w:rsidR="00782706" w:rsidRPr="009C7FDB" w:rsidRDefault="00782706" w:rsidP="009C7F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14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商标使用申请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1C8F541" w14:textId="626D3E9C" w:rsidR="00782706" w:rsidRPr="009C7FDB" w:rsidRDefault="00782706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企业介绍</w:t>
            </w:r>
          </w:p>
        </w:tc>
        <w:tc>
          <w:tcPr>
            <w:tcW w:w="7705" w:type="dxa"/>
            <w:gridSpan w:val="3"/>
            <w:shd w:val="clear" w:color="auto" w:fill="auto"/>
            <w:noWrap/>
            <w:vAlign w:val="center"/>
            <w:hideMark/>
          </w:tcPr>
          <w:p w14:paraId="25759934" w14:textId="77777777" w:rsidR="00782706" w:rsidRPr="009C7FDB" w:rsidRDefault="00782706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82706" w:rsidRPr="009C7FDB" w14:paraId="7074DB17" w14:textId="77777777" w:rsidTr="00295B78">
        <w:trPr>
          <w:trHeight w:val="1516"/>
          <w:jc w:val="center"/>
        </w:trPr>
        <w:tc>
          <w:tcPr>
            <w:tcW w:w="565" w:type="dxa"/>
            <w:vMerge/>
          </w:tcPr>
          <w:p w14:paraId="2A4AA670" w14:textId="77777777" w:rsidR="00782706" w:rsidRPr="009C7FDB" w:rsidRDefault="00782706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20306DB" w14:textId="08AAF85A" w:rsidR="00782706" w:rsidRPr="009C7FDB" w:rsidRDefault="00782706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资质认证</w:t>
            </w:r>
          </w:p>
        </w:tc>
        <w:tc>
          <w:tcPr>
            <w:tcW w:w="7705" w:type="dxa"/>
            <w:gridSpan w:val="3"/>
            <w:shd w:val="clear" w:color="auto" w:fill="auto"/>
            <w:noWrap/>
            <w:vAlign w:val="center"/>
            <w:hideMark/>
          </w:tcPr>
          <w:p w14:paraId="292AF7E5" w14:textId="77777777" w:rsidR="00782706" w:rsidRPr="009C7FDB" w:rsidRDefault="00782706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82706" w:rsidRPr="009C7FDB" w14:paraId="733E3C26" w14:textId="77777777" w:rsidTr="00295B78">
        <w:trPr>
          <w:trHeight w:val="1114"/>
          <w:jc w:val="center"/>
        </w:trPr>
        <w:tc>
          <w:tcPr>
            <w:tcW w:w="565" w:type="dxa"/>
            <w:vMerge/>
          </w:tcPr>
          <w:p w14:paraId="04101442" w14:textId="77777777" w:rsidR="00782706" w:rsidRPr="009C7FDB" w:rsidRDefault="00782706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E05E576" w14:textId="0CDFE2E5" w:rsidR="00782706" w:rsidRPr="009C7FDB" w:rsidRDefault="00782706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荣誉奖励</w:t>
            </w:r>
          </w:p>
        </w:tc>
        <w:tc>
          <w:tcPr>
            <w:tcW w:w="7705" w:type="dxa"/>
            <w:gridSpan w:val="3"/>
            <w:shd w:val="clear" w:color="auto" w:fill="auto"/>
            <w:noWrap/>
            <w:vAlign w:val="center"/>
            <w:hideMark/>
          </w:tcPr>
          <w:p w14:paraId="5340AD1E" w14:textId="77777777" w:rsidR="00782706" w:rsidRPr="009C7FDB" w:rsidRDefault="00782706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82706" w:rsidRPr="009C7FDB" w14:paraId="52794859" w14:textId="77777777" w:rsidTr="00295B78">
        <w:trPr>
          <w:trHeight w:val="817"/>
          <w:jc w:val="center"/>
        </w:trPr>
        <w:tc>
          <w:tcPr>
            <w:tcW w:w="565" w:type="dxa"/>
            <w:vMerge/>
          </w:tcPr>
          <w:p w14:paraId="457A6155" w14:textId="77777777" w:rsidR="00782706" w:rsidRPr="009C7FDB" w:rsidRDefault="00782706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5967F5B" w14:textId="22063D89" w:rsidR="00782706" w:rsidRPr="009C7FDB" w:rsidRDefault="00782706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申请使用的产品</w:t>
            </w:r>
          </w:p>
        </w:tc>
        <w:tc>
          <w:tcPr>
            <w:tcW w:w="7705" w:type="dxa"/>
            <w:gridSpan w:val="3"/>
            <w:shd w:val="clear" w:color="auto" w:fill="auto"/>
            <w:noWrap/>
            <w:vAlign w:val="center"/>
            <w:hideMark/>
          </w:tcPr>
          <w:p w14:paraId="69A0A225" w14:textId="77777777" w:rsidR="00782706" w:rsidRPr="009C7FDB" w:rsidRDefault="00782706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82706" w:rsidRPr="009C7FDB" w14:paraId="2CCCBC21" w14:textId="77777777" w:rsidTr="00295B78">
        <w:trPr>
          <w:trHeight w:val="1979"/>
          <w:jc w:val="center"/>
        </w:trPr>
        <w:tc>
          <w:tcPr>
            <w:tcW w:w="565" w:type="dxa"/>
            <w:vMerge/>
          </w:tcPr>
          <w:p w14:paraId="0764F4C2" w14:textId="77777777" w:rsidR="00782706" w:rsidRPr="009C7FDB" w:rsidRDefault="00782706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8BF712D" w14:textId="575D4A03" w:rsidR="00782706" w:rsidRPr="009C7FDB" w:rsidRDefault="00782706" w:rsidP="009C7F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申请理由陈述</w:t>
            </w:r>
          </w:p>
        </w:tc>
        <w:tc>
          <w:tcPr>
            <w:tcW w:w="7705" w:type="dxa"/>
            <w:gridSpan w:val="3"/>
            <w:shd w:val="clear" w:color="auto" w:fill="auto"/>
            <w:noWrap/>
            <w:vAlign w:val="center"/>
            <w:hideMark/>
          </w:tcPr>
          <w:p w14:paraId="4365A08B" w14:textId="77777777" w:rsidR="00782706" w:rsidRPr="009C7FDB" w:rsidRDefault="00782706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82706" w:rsidRPr="009C7FDB" w14:paraId="166A71AF" w14:textId="77777777" w:rsidTr="00295B78">
        <w:trPr>
          <w:trHeight w:val="60"/>
          <w:jc w:val="center"/>
        </w:trPr>
        <w:tc>
          <w:tcPr>
            <w:tcW w:w="10411" w:type="dxa"/>
            <w:gridSpan w:val="5"/>
          </w:tcPr>
          <w:p w14:paraId="4E4A60A5" w14:textId="77777777" w:rsidR="00782706" w:rsidRPr="00782706" w:rsidRDefault="00782706" w:rsidP="00782706">
            <w:pPr>
              <w:widowControl/>
              <w:spacing w:line="20" w:lineRule="exact"/>
              <w:rPr>
                <w:rFonts w:ascii="仿宋" w:eastAsia="仿宋" w:hAnsi="仿宋" w:cs="宋体"/>
                <w:color w:val="000000"/>
                <w:kern w:val="0"/>
                <w:sz w:val="2"/>
                <w:szCs w:val="2"/>
              </w:rPr>
            </w:pPr>
          </w:p>
        </w:tc>
      </w:tr>
      <w:tr w:rsidR="009C7FDB" w:rsidRPr="009C7FDB" w14:paraId="19E0A05C" w14:textId="77777777" w:rsidTr="00295B78">
        <w:trPr>
          <w:trHeight w:val="1693"/>
          <w:jc w:val="center"/>
        </w:trPr>
        <w:tc>
          <w:tcPr>
            <w:tcW w:w="565" w:type="dxa"/>
            <w:vAlign w:val="center"/>
          </w:tcPr>
          <w:p w14:paraId="0F7C58E1" w14:textId="2875920A" w:rsidR="009C7FDB" w:rsidRPr="009C7FDB" w:rsidRDefault="009C7FDB" w:rsidP="009C7F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14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申请意见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F3EF327" w14:textId="77777777" w:rsid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品牌管理部门</w:t>
            </w:r>
          </w:p>
          <w:p w14:paraId="455A0A57" w14:textId="71644884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14:paraId="37FFA58B" w14:textId="77777777" w:rsidR="009C7FDB" w:rsidRDefault="009C7FDB" w:rsidP="001143E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41B4A47" w14:textId="77777777" w:rsidR="009C7FDB" w:rsidRPr="009C7FDB" w:rsidRDefault="009C7FDB" w:rsidP="009C7FDB">
            <w:pPr>
              <w:rPr>
                <w:rFonts w:ascii="宋体" w:eastAsia="宋体" w:hAnsi="宋体" w:cs="宋体"/>
                <w:sz w:val="24"/>
              </w:rPr>
            </w:pPr>
          </w:p>
          <w:p w14:paraId="45AF0B7D" w14:textId="77777777" w:rsidR="009C7FDB" w:rsidRPr="009C7FDB" w:rsidRDefault="009C7FDB" w:rsidP="009C7FDB">
            <w:pPr>
              <w:rPr>
                <w:rFonts w:ascii="宋体" w:eastAsia="宋体" w:hAnsi="宋体" w:cs="宋体"/>
                <w:sz w:val="24"/>
              </w:rPr>
            </w:pPr>
          </w:p>
          <w:p w14:paraId="4A5382E8" w14:textId="77777777" w:rsidR="009C7FDB" w:rsidRDefault="009C7FDB" w:rsidP="009C7FDB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0ECCDE62" w14:textId="77777777" w:rsidR="009C7FDB" w:rsidRPr="009C7FDB" w:rsidRDefault="009C7FDB" w:rsidP="009C7FDB">
            <w:pPr>
              <w:rPr>
                <w:rFonts w:ascii="宋体" w:eastAsia="宋体" w:hAnsi="宋体" w:cs="宋体"/>
                <w:sz w:val="24"/>
              </w:rPr>
            </w:pPr>
          </w:p>
          <w:p w14:paraId="06D3D1AA" w14:textId="77777777" w:rsidR="009C7FDB" w:rsidRDefault="009C7FDB" w:rsidP="009C7FDB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A4B88F8" w14:textId="647C1238" w:rsidR="009C7FDB" w:rsidRPr="009C7FDB" w:rsidRDefault="009C7FDB" w:rsidP="009C7FD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6DF6EED0" w14:textId="77777777" w:rsidR="005751D9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县主管部门</w:t>
            </w:r>
          </w:p>
          <w:p w14:paraId="2ED25202" w14:textId="29C7B852" w:rsidR="009C7FDB" w:rsidRPr="009C7FDB" w:rsidRDefault="009C7FDB" w:rsidP="00B53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F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55A0EE3E" w14:textId="77777777" w:rsidR="009C7FDB" w:rsidRPr="009C7FDB" w:rsidRDefault="009C7FDB" w:rsidP="00B534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974A91C" w14:textId="77777777" w:rsidR="00B53456" w:rsidRPr="00B53456" w:rsidRDefault="00B53456" w:rsidP="00782706">
      <w:pPr>
        <w:widowControl/>
        <w:shd w:val="clear" w:color="auto" w:fill="FFFFFF"/>
        <w:spacing w:afterLines="50" w:after="156" w:line="440" w:lineRule="atLeast"/>
        <w:textAlignment w:val="center"/>
        <w:rPr>
          <w:rFonts w:ascii="仿宋_GB2312" w:eastAsia="仿宋_GB2312" w:hAnsi="微软雅黑" w:cs="宋体"/>
          <w:color w:val="000000"/>
          <w:spacing w:val="-4"/>
          <w:kern w:val="0"/>
          <w:sz w:val="32"/>
          <w:szCs w:val="32"/>
        </w:rPr>
      </w:pPr>
    </w:p>
    <w:sectPr w:rsidR="00B53456" w:rsidRPr="00B53456" w:rsidSect="00782706">
      <w:footerReference w:type="default" r:id="rId7"/>
      <w:pgSz w:w="11906" w:h="16838"/>
      <w:pgMar w:top="1134" w:right="1800" w:bottom="851" w:left="1800" w:header="851" w:footer="29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99FA6" w14:textId="77777777" w:rsidR="004D4FFC" w:rsidRDefault="004D4FFC" w:rsidP="00F644F2">
      <w:r>
        <w:separator/>
      </w:r>
    </w:p>
  </w:endnote>
  <w:endnote w:type="continuationSeparator" w:id="0">
    <w:p w14:paraId="5303BFF6" w14:textId="77777777" w:rsidR="004D4FFC" w:rsidRDefault="004D4FFC" w:rsidP="00F6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1FFAD" w14:textId="150DC93E" w:rsidR="00EC7E67" w:rsidRDefault="00EC7E67" w:rsidP="00782706">
    <w:pPr>
      <w:pStyle w:val="a5"/>
      <w:jc w:val="center"/>
    </w:pPr>
  </w:p>
  <w:p w14:paraId="524A6245" w14:textId="77777777" w:rsidR="00EC7E67" w:rsidRDefault="00EC7E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F5CBE" w14:textId="77777777" w:rsidR="004D4FFC" w:rsidRDefault="004D4FFC" w:rsidP="00F644F2">
      <w:r>
        <w:separator/>
      </w:r>
    </w:p>
  </w:footnote>
  <w:footnote w:type="continuationSeparator" w:id="0">
    <w:p w14:paraId="6BB5207D" w14:textId="77777777" w:rsidR="004D4FFC" w:rsidRDefault="004D4FFC" w:rsidP="00F6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EEE"/>
    <w:multiLevelType w:val="hybridMultilevel"/>
    <w:tmpl w:val="1B560F88"/>
    <w:lvl w:ilvl="0" w:tplc="E154E718">
      <w:start w:val="1"/>
      <w:numFmt w:val="decimal"/>
      <w:lvlText w:val="%1."/>
      <w:lvlJc w:val="left"/>
      <w:pPr>
        <w:ind w:left="113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" w15:restartNumberingAfterBreak="0">
    <w:nsid w:val="1E270785"/>
    <w:multiLevelType w:val="hybridMultilevel"/>
    <w:tmpl w:val="78EC5732"/>
    <w:lvl w:ilvl="0" w:tplc="1EEE0B28">
      <w:start w:val="1"/>
      <w:numFmt w:val="decimal"/>
      <w:lvlText w:val="%1."/>
      <w:lvlJc w:val="left"/>
      <w:pPr>
        <w:ind w:left="1089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" w15:restartNumberingAfterBreak="0">
    <w:nsid w:val="3C5C57C0"/>
    <w:multiLevelType w:val="hybridMultilevel"/>
    <w:tmpl w:val="0C963F68"/>
    <w:lvl w:ilvl="0" w:tplc="7706A36C">
      <w:start w:val="1"/>
      <w:numFmt w:val="decimal"/>
      <w:lvlText w:val="%1."/>
      <w:lvlJc w:val="left"/>
      <w:pPr>
        <w:ind w:left="113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3" w15:restartNumberingAfterBreak="0">
    <w:nsid w:val="500D3A87"/>
    <w:multiLevelType w:val="hybridMultilevel"/>
    <w:tmpl w:val="2B280A8E"/>
    <w:lvl w:ilvl="0" w:tplc="EB6C2530">
      <w:start w:val="1"/>
      <w:numFmt w:val="decimal"/>
      <w:lvlText w:val="%1."/>
      <w:lvlJc w:val="left"/>
      <w:pPr>
        <w:ind w:left="113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4" w15:restartNumberingAfterBreak="0">
    <w:nsid w:val="78800B91"/>
    <w:multiLevelType w:val="hybridMultilevel"/>
    <w:tmpl w:val="7988EBE0"/>
    <w:lvl w:ilvl="0" w:tplc="1410061A">
      <w:start w:val="1"/>
      <w:numFmt w:val="decimal"/>
      <w:lvlText w:val="%1."/>
      <w:lvlJc w:val="left"/>
      <w:pPr>
        <w:ind w:left="1254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198"/>
    <w:rsid w:val="00021F82"/>
    <w:rsid w:val="001143E2"/>
    <w:rsid w:val="00295B78"/>
    <w:rsid w:val="002F6F97"/>
    <w:rsid w:val="00386BCD"/>
    <w:rsid w:val="003D4774"/>
    <w:rsid w:val="004D4FFC"/>
    <w:rsid w:val="005751D9"/>
    <w:rsid w:val="005D626B"/>
    <w:rsid w:val="005E764C"/>
    <w:rsid w:val="006A42E7"/>
    <w:rsid w:val="00782706"/>
    <w:rsid w:val="007D7526"/>
    <w:rsid w:val="0081794A"/>
    <w:rsid w:val="00956198"/>
    <w:rsid w:val="009C7FDB"/>
    <w:rsid w:val="00A8100E"/>
    <w:rsid w:val="00B53456"/>
    <w:rsid w:val="00C9023B"/>
    <w:rsid w:val="00D24F03"/>
    <w:rsid w:val="00DC4FFC"/>
    <w:rsid w:val="00DF35CE"/>
    <w:rsid w:val="00EC7E67"/>
    <w:rsid w:val="00F644F2"/>
    <w:rsid w:val="00FC2A7D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71DDB"/>
  <w15:chartTrackingRefBased/>
  <w15:docId w15:val="{DF6A5D81-474E-4135-BE63-A54A863D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4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4F2"/>
    <w:rPr>
      <w:sz w:val="18"/>
      <w:szCs w:val="18"/>
    </w:rPr>
  </w:style>
  <w:style w:type="paragraph" w:styleId="a7">
    <w:name w:val="List Paragraph"/>
    <w:basedOn w:val="a"/>
    <w:uiPriority w:val="34"/>
    <w:qFormat/>
    <w:rsid w:val="00F644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Nino</cp:lastModifiedBy>
  <cp:revision>6</cp:revision>
  <dcterms:created xsi:type="dcterms:W3CDTF">2020-04-25T11:13:00Z</dcterms:created>
  <dcterms:modified xsi:type="dcterms:W3CDTF">2020-04-25T11:52:00Z</dcterms:modified>
</cp:coreProperties>
</file>